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A"/>
        <w:jc w:val="center"/>
        <w:rPr>
          <w:rFonts w:ascii="Times New Roman" w:cs="Times New Roman" w:hAnsi="Times New Roman" w:eastAsia="Times New Roman"/>
          <w:b w:val="1"/>
          <w:bCs w:val="1"/>
        </w:rPr>
      </w:pPr>
      <w:r>
        <w:rPr>
          <w:rFonts w:ascii="Times New Roman" w:hAnsi="Times New Roman"/>
          <w:b w:val="1"/>
          <w:bCs w:val="1"/>
          <w:rtl w:val="0"/>
          <w:lang w:val="de-DE"/>
        </w:rPr>
        <w:t>CERTIFICAZIONE DELLE COMPETENZE AL TERMINE DEL PRIMO CICLO DI ISTRUZIONE(D.M. 742/2017) - PROPOSTA LIVELLI</w:t>
      </w:r>
    </w:p>
    <w:tbl>
      <w:tblPr>
        <w:tblW w:w="13832" w:type="dxa"/>
        <w:jc w:val="center"/>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66"/>
        <w:gridCol w:w="1477"/>
        <w:gridCol w:w="5996"/>
        <w:gridCol w:w="447"/>
        <w:gridCol w:w="440"/>
        <w:gridCol w:w="424"/>
        <w:gridCol w:w="458"/>
        <w:gridCol w:w="452"/>
        <w:gridCol w:w="415"/>
        <w:gridCol w:w="415"/>
        <w:gridCol w:w="426"/>
        <w:gridCol w:w="413"/>
        <w:gridCol w:w="421"/>
        <w:gridCol w:w="447"/>
        <w:gridCol w:w="454"/>
        <w:gridCol w:w="451"/>
        <w:gridCol w:w="430"/>
      </w:tblGrid>
      <w:tr>
        <w:tblPrEx>
          <w:shd w:val="clear" w:color="auto" w:fill="ced7e7"/>
        </w:tblPrEx>
        <w:trPr>
          <w:trHeight w:val="2232"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pPr>
            <w:r>
              <w:rPr>
                <w:rFonts w:ascii="Times New Roman" w:hAnsi="Times New Roman"/>
                <w:b w:val="1"/>
                <w:bCs w:val="1"/>
                <w:sz w:val="24"/>
                <w:szCs w:val="24"/>
                <w:rtl w:val="0"/>
                <w:lang w:val="it-IT"/>
              </w:rPr>
              <w:t xml:space="preserve">Competenze chiave europee </w:t>
            </w:r>
            <w:r>
              <w:rPr>
                <w:rFonts w:ascii="Times New Roman" w:cs="Times New Roman" w:hAnsi="Times New Roman" w:eastAsia="Times New Roman"/>
                <w:sz w:val="24"/>
                <w:szCs w:val="24"/>
                <w:lang w:val="it-IT"/>
              </w:rPr>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it-IT"/>
              </w:rPr>
              <w:t xml:space="preserve">Competenze dal Profilo dello studente </w:t>
            </w:r>
          </w:p>
          <w:p>
            <w:pPr>
              <w:pStyle w:val="Corpo A"/>
              <w:widowControl w:val="0"/>
              <w:bidi w:val="0"/>
              <w:spacing w:line="240" w:lineRule="auto"/>
              <w:ind w:left="0" w:right="0" w:firstLine="0"/>
              <w:jc w:val="center"/>
              <w:rPr>
                <w:rtl w:val="0"/>
              </w:rPr>
            </w:pPr>
            <w:r>
              <w:rPr>
                <w:rFonts w:ascii="Times New Roman" w:hAnsi="Times New Roman"/>
                <w:b w:val="1"/>
                <w:bCs w:val="1"/>
                <w:sz w:val="24"/>
                <w:szCs w:val="24"/>
                <w:rtl w:val="0"/>
                <w:lang w:val="it-IT"/>
              </w:rPr>
              <w:t xml:space="preserve">al termine del primo ciclo di istruzione </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ITA</w:t>
            </w: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STO</w:t>
            </w: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GEO</w:t>
            </w: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MATE</w:t>
            </w: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SCIE</w:t>
            </w: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INGL</w:t>
            </w: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SPA/FRA</w:t>
            </w: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ARTE</w:t>
            </w: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TECN</w:t>
            </w: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MOTORIA</w:t>
            </w: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MUS</w:t>
            </w: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STRU</w:t>
            </w: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REL / ALT</w:t>
            </w: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jc w:val="center"/>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it-IT"/>
              </w:rPr>
              <w:t>Livello</w:t>
            </w:r>
          </w:p>
          <w:p>
            <w:pPr>
              <w:pStyle w:val="Corpo A"/>
              <w:widowControl w:val="0"/>
              <w:bidi w:val="0"/>
              <w:spacing w:line="240" w:lineRule="auto"/>
              <w:ind w:left="0" w:right="0" w:firstLine="0"/>
              <w:jc w:val="center"/>
              <w:rPr>
                <w:rFonts w:ascii="Times New Roman" w:cs="Times New Roman" w:hAnsi="Times New Roman" w:eastAsia="Times New Roman"/>
                <w:sz w:val="20"/>
                <w:szCs w:val="20"/>
                <w:rtl w:val="0"/>
              </w:rPr>
            </w:pPr>
            <w:r>
              <w:rPr>
                <w:rFonts w:ascii="Times New Roman" w:hAnsi="Times New Roman"/>
                <w:sz w:val="20"/>
                <w:szCs w:val="20"/>
                <w:rtl w:val="0"/>
                <w:lang w:val="it-IT"/>
              </w:rPr>
              <w:t>(1)</w:t>
            </w:r>
          </w:p>
          <w:p>
            <w:pPr>
              <w:pStyle w:val="Corpo A"/>
              <w:widowControl w:val="0"/>
              <w:bidi w:val="0"/>
              <w:spacing w:line="240" w:lineRule="auto"/>
              <w:ind w:left="0" w:right="0" w:firstLine="0"/>
              <w:jc w:val="center"/>
              <w:rPr>
                <w:rtl w:val="0"/>
              </w:rPr>
            </w:pPr>
            <w:r>
              <w:rPr>
                <w:rFonts w:ascii="Times New Roman" w:hAnsi="Times New Roman"/>
                <w:sz w:val="20"/>
                <w:szCs w:val="20"/>
                <w:rtl w:val="0"/>
                <w:lang w:val="it-IT"/>
              </w:rPr>
              <w:t>SOST</w:t>
            </w:r>
          </w:p>
        </w:tc>
      </w:tr>
      <w:tr>
        <w:tblPrEx>
          <w:shd w:val="clear" w:color="auto" w:fill="ced7e7"/>
        </w:tblPrEx>
        <w:trPr>
          <w:trHeight w:val="18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1</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Comunicazione nella madrelingua o lingua di istruzione</w:t>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Ha una padronanza della lingua italiana che gli consente di comprendere e produrre enunciati e testi di una certa complessita</w:t>
            </w:r>
            <w:r>
              <w:rPr>
                <w:rFonts w:ascii="Times New Roman" w:hAnsi="Times New Roman" w:hint="default"/>
                <w:sz w:val="24"/>
                <w:szCs w:val="24"/>
                <w:rtl w:val="0"/>
                <w:lang w:val="it-IT"/>
              </w:rPr>
              <w:t>̀</w:t>
            </w:r>
            <w:r>
              <w:rPr>
                <w:rFonts w:ascii="Times New Roman" w:hAnsi="Times New Roman"/>
                <w:sz w:val="24"/>
                <w:szCs w:val="24"/>
                <w:rtl w:val="0"/>
                <w:lang w:val="it-IT"/>
              </w:rPr>
              <w:t>, di esprimere le proprie idee</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8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2</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 xml:space="preserve">Comunicazione nelle lingue straniere </w:t>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hint="default"/>
                <w:sz w:val="24"/>
                <w:szCs w:val="24"/>
                <w:rtl w:val="0"/>
                <w:lang w:val="it-IT"/>
              </w:rPr>
              <w:t xml:space="preserve">È </w:t>
            </w:r>
            <w:r>
              <w:rPr>
                <w:rFonts w:ascii="Times New Roman" w:hAnsi="Times New Roman"/>
                <w:sz w:val="24"/>
                <w:szCs w:val="24"/>
                <w:rtl w:val="0"/>
                <w:lang w:val="it-IT"/>
              </w:rPr>
              <w:t>in grado di esprimersi in lingua inglese a livello elementare (A2 del Quadro Comune Europeo di Riferimento) e, in una seconda lingua europea, di affrontare una comunicazione essenziale in semplici situazioni di vita quotidiana. Utilizza la lingua inglese anche con le tecnologie dell</w:t>
            </w:r>
            <w:r>
              <w:rPr>
                <w:rFonts w:ascii="Times New Roman" w:hAnsi="Times New Roman" w:hint="default"/>
                <w:sz w:val="24"/>
                <w:szCs w:val="24"/>
                <w:rtl w:val="0"/>
                <w:lang w:val="it-IT"/>
              </w:rPr>
              <w:t>’</w:t>
            </w:r>
            <w:r>
              <w:rPr>
                <w:rFonts w:ascii="Times New Roman" w:hAnsi="Times New Roman"/>
                <w:sz w:val="24"/>
                <w:szCs w:val="24"/>
                <w:rtl w:val="0"/>
                <w:lang w:val="it-IT"/>
              </w:rPr>
              <w:t xml:space="preserve">informazione e della comunicazione. </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866"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3</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Competenza matematica e competenze di base in scienza e tecnologia</w:t>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Utilizza le sue conoscenze matematiche e scientifico-tecnologiche per analizzare dati e fatti della realta</w:t>
            </w:r>
            <w:r>
              <w:rPr>
                <w:rFonts w:ascii="Times New Roman" w:hAnsi="Times New Roman" w:hint="default"/>
                <w:sz w:val="24"/>
                <w:szCs w:val="24"/>
                <w:rtl w:val="0"/>
                <w:lang w:val="it-IT"/>
              </w:rPr>
              <w:t xml:space="preserve">̀ </w:t>
            </w:r>
            <w:r>
              <w:rPr>
                <w:rFonts w:ascii="Times New Roman" w:hAnsi="Times New Roman"/>
                <w:sz w:val="24"/>
                <w:szCs w:val="24"/>
                <w:rtl w:val="0"/>
                <w:lang w:val="it-IT"/>
              </w:rPr>
              <w:t>e per verificare l</w:t>
            </w:r>
            <w:r>
              <w:rPr>
                <w:rFonts w:ascii="Times New Roman" w:hAnsi="Times New Roman" w:hint="default"/>
                <w:sz w:val="24"/>
                <w:szCs w:val="24"/>
                <w:rtl w:val="0"/>
                <w:lang w:val="it-IT"/>
              </w:rPr>
              <w:t>’</w:t>
            </w:r>
            <w:r>
              <w:rPr>
                <w:rFonts w:ascii="Times New Roman" w:hAnsi="Times New Roman"/>
                <w:sz w:val="24"/>
                <w:szCs w:val="24"/>
                <w:rtl w:val="0"/>
                <w:lang w:val="it-IT"/>
              </w:rPr>
              <w:t>attendibilita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 xml:space="preserve">di anali- si quantitative proposte da altri. Utilizza il pensiero logico-scientifico per affrontare problemi e situazioni sulla base di elementi certi. Ha consapevolezza dei limiti delle affermazioni che riguardano questioni complesse. </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4</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rPr>
                <w:rFonts w:ascii="Times New Roman" w:cs="Times New Roman" w:hAnsi="Times New Roman" w:eastAsia="Times New Roman"/>
                <w:sz w:val="24"/>
                <w:szCs w:val="24"/>
                <w:lang w:val="it-IT"/>
              </w:rPr>
            </w:pPr>
            <w:r>
              <w:rPr>
                <w:rFonts w:ascii="Times New Roman" w:hAnsi="Times New Roman"/>
                <w:sz w:val="24"/>
                <w:szCs w:val="24"/>
                <w:rtl w:val="0"/>
                <w:lang w:val="it-IT"/>
              </w:rPr>
              <w:t xml:space="preserve">Competenze digitali </w:t>
              <w:tab/>
            </w:r>
          </w:p>
          <w:p>
            <w:pPr>
              <w:pStyle w:val="Corpo A"/>
              <w:widowControl w:val="0"/>
              <w:spacing w:line="240" w:lineRule="auto"/>
            </w:pPr>
            <w:r>
              <w:rPr>
                <w:rFonts w:ascii="Times New Roman" w:hAnsi="Times New Roman"/>
                <w:sz w:val="20"/>
                <w:szCs w:val="20"/>
                <w:rtl w:val="0"/>
                <w:lang w:val="it-IT"/>
              </w:rPr>
              <w:t>* obbligatorio per tutti</w:t>
            </w:r>
            <w:r>
              <w:rPr>
                <w:rFonts w:ascii="Times New Roman" w:cs="Times New Roman" w:hAnsi="Times New Roman" w:eastAsia="Times New Roman"/>
                <w:sz w:val="24"/>
                <w:szCs w:val="24"/>
                <w:lang w:val="it-IT"/>
              </w:rPr>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Utilizza con consapevolezza e responsabilita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le tecnologie per ricerca- re, produrre ed elaborare dati e informazioni, per interagire con altre persone, come supporto alla creativita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e alla soluzione di problemi.</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5</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 xml:space="preserve">Imparare ad imparare </w:t>
              <w:tab/>
            </w:r>
            <w:r>
              <w:rPr>
                <w:rFonts w:ascii="Times New Roman" w:hAnsi="Times New Roman"/>
                <w:sz w:val="20"/>
                <w:szCs w:val="20"/>
                <w:rtl w:val="0"/>
                <w:lang w:val="it-IT"/>
              </w:rPr>
              <w:t>* obbligatorio per tutti</w:t>
            </w:r>
            <w:r>
              <w:rPr>
                <w:rFonts w:ascii="Times New Roman" w:cs="Times New Roman" w:hAnsi="Times New Roman" w:eastAsia="Times New Roman"/>
                <w:sz w:val="24"/>
                <w:szCs w:val="24"/>
                <w:lang w:val="it-IT"/>
              </w:rPr>
              <w:tab/>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Possiede un patrimonio organico di conoscenze e nozioni di base ed e</w:t>
            </w:r>
            <w:r>
              <w:rPr>
                <w:rFonts w:ascii="Times New Roman" w:hAnsi="Times New Roman" w:hint="default"/>
                <w:sz w:val="24"/>
                <w:szCs w:val="24"/>
                <w:rtl w:val="0"/>
                <w:lang w:val="it-IT"/>
              </w:rPr>
              <w:t xml:space="preserve">̀ </w:t>
            </w:r>
            <w:r>
              <w:rPr>
                <w:rFonts w:ascii="Times New Roman" w:hAnsi="Times New Roman"/>
                <w:sz w:val="24"/>
                <w:szCs w:val="24"/>
                <w:rtl w:val="0"/>
                <w:lang w:val="it-IT"/>
              </w:rPr>
              <w:t>allo stesso tempo capace di ricercare e di organizzare nuove informa- zioni. Si impegna in nuovi apprendimenti in modo autonomo.</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7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6</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rPr>
                <w:rFonts w:ascii="Times New Roman" w:cs="Times New Roman" w:hAnsi="Times New Roman" w:eastAsia="Times New Roman"/>
                <w:sz w:val="24"/>
                <w:szCs w:val="24"/>
              </w:rPr>
            </w:pPr>
            <w:r>
              <w:rPr>
                <w:rFonts w:ascii="Times New Roman" w:hAnsi="Times New Roman"/>
                <w:sz w:val="24"/>
                <w:szCs w:val="24"/>
                <w:rtl w:val="0"/>
                <w:lang w:val="it-IT"/>
              </w:rPr>
              <w:t>Competenze sociali e civiche</w:t>
              <w:tab/>
              <w:tab/>
            </w:r>
            <w:r>
              <w:rPr>
                <w:rFonts w:ascii="Times New Roman" w:hAnsi="Times New Roman"/>
                <w:sz w:val="20"/>
                <w:szCs w:val="20"/>
                <w:rtl w:val="0"/>
                <w:lang w:val="it-IT"/>
              </w:rPr>
              <w:t>* obbligatorio per tutti</w:t>
            </w:r>
            <w:r>
              <w:rPr>
                <w:rFonts w:ascii="Times New Roman" w:cs="Times New Roman" w:hAnsi="Times New Roman" w:eastAsia="Times New Roman"/>
                <w:sz w:val="24"/>
                <w:szCs w:val="24"/>
                <w:lang w:val="it-IT"/>
              </w:rPr>
              <w:tab/>
            </w:r>
          </w:p>
          <w:p>
            <w:pPr>
              <w:pStyle w:val="Corpo A"/>
              <w:widowControl w:val="0"/>
              <w:bidi w:val="0"/>
              <w:spacing w:line="240" w:lineRule="auto"/>
              <w:ind w:left="0" w:right="0" w:firstLine="0"/>
              <w:jc w:val="left"/>
              <w:rPr>
                <w:rtl w:val="0"/>
              </w:rPr>
            </w:pPr>
            <w:r>
              <w:rPr>
                <w:rFonts w:ascii="Times New Roman" w:cs="Times New Roman" w:hAnsi="Times New Roman" w:eastAsia="Times New Roman"/>
                <w:sz w:val="24"/>
                <w:szCs w:val="24"/>
                <w:lang w:val="it-IT"/>
              </w:rPr>
              <w:tab/>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Ha cura e rispetto di se</w:t>
            </w:r>
            <w:r>
              <w:rPr>
                <w:rFonts w:ascii="Times New Roman" w:hAnsi="Times New Roman" w:hint="default"/>
                <w:sz w:val="24"/>
                <w:szCs w:val="24"/>
                <w:rtl w:val="0"/>
                <w:lang w:val="it-IT"/>
              </w:rPr>
              <w:t xml:space="preserve">́ </w:t>
            </w:r>
            <w:r>
              <w:rPr>
                <w:rFonts w:ascii="Times New Roman" w:hAnsi="Times New Roman"/>
                <w:sz w:val="24"/>
                <w:szCs w:val="24"/>
                <w:rtl w:val="0"/>
                <w:lang w:val="it-IT"/>
              </w:rPr>
              <w:t>e degli altri come presupposto di uno stile di vita sano e corretto. E</w:t>
            </w:r>
            <w:r>
              <w:rPr>
                <w:rFonts w:ascii="Times New Roman" w:hAnsi="Times New Roman" w:hint="default"/>
                <w:sz w:val="24"/>
                <w:szCs w:val="24"/>
                <w:rtl w:val="0"/>
                <w:lang w:val="it-IT"/>
              </w:rPr>
              <w:t xml:space="preserve">’ </w:t>
            </w:r>
            <w:r>
              <w:rPr>
                <w:rFonts w:ascii="Times New Roman" w:hAnsi="Times New Roman"/>
                <w:sz w:val="24"/>
                <w:szCs w:val="24"/>
                <w:rtl w:val="0"/>
                <w:lang w:val="it-IT"/>
              </w:rPr>
              <w:t>consapevole della necessita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del rispetto di una convivenza civile, pacifica e solidale. Si impegna per portare a compimento il lavoro iniziato, da solo o insieme ad altri.</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7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7</w:t>
            </w:r>
          </w:p>
        </w:tc>
        <w:tc>
          <w:tcPr>
            <w:tcW w:type="dxa" w:w="147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rPr>
                <w:rFonts w:ascii="Times New Roman" w:cs="Times New Roman" w:hAnsi="Times New Roman" w:eastAsia="Times New Roman"/>
                <w:sz w:val="24"/>
                <w:szCs w:val="24"/>
              </w:rPr>
            </w:pPr>
            <w:r>
              <w:rPr>
                <w:rFonts w:ascii="Times New Roman" w:hAnsi="Times New Roman"/>
                <w:sz w:val="24"/>
                <w:szCs w:val="24"/>
                <w:rtl w:val="0"/>
                <w:lang w:val="it-IT"/>
              </w:rPr>
              <w:t xml:space="preserve">Spirito di iniziativa* </w:t>
            </w:r>
          </w:p>
          <w:p>
            <w:pPr>
              <w:pStyle w:val="Corpo A"/>
              <w:widowControl w:val="0"/>
              <w:bidi w:val="0"/>
              <w:spacing w:line="240" w:lineRule="auto"/>
              <w:ind w:left="0" w:right="0" w:firstLine="0"/>
              <w:jc w:val="left"/>
              <w:rPr>
                <w:rtl w:val="0"/>
              </w:rPr>
            </w:pPr>
            <w:r>
              <w:rPr>
                <w:rFonts w:ascii="Times New Roman" w:hAnsi="Times New Roman"/>
                <w:sz w:val="20"/>
                <w:szCs w:val="20"/>
                <w:rtl w:val="0"/>
                <w:lang w:val="it-IT"/>
              </w:rPr>
              <w:t>* obbligatorio per tutti</w:t>
            </w:r>
            <w:r>
              <w:rPr>
                <w:rFonts w:ascii="Times New Roman" w:cs="Times New Roman" w:hAnsi="Times New Roman" w:eastAsia="Times New Roman"/>
                <w:sz w:val="24"/>
                <w:szCs w:val="24"/>
                <w:lang w:val="it-IT"/>
              </w:rPr>
              <w:tab/>
              <w:tab/>
              <w:tab/>
              <w:tab/>
              <w:tab/>
              <w:tab/>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Ha spirito di iniziativa ed e</w:t>
            </w:r>
            <w:r>
              <w:rPr>
                <w:rFonts w:ascii="Times New Roman" w:hAnsi="Times New Roman" w:hint="default"/>
                <w:sz w:val="24"/>
                <w:szCs w:val="24"/>
                <w:rtl w:val="0"/>
                <w:lang w:val="it-IT"/>
              </w:rPr>
              <w:t xml:space="preserve">̀ </w:t>
            </w:r>
            <w:r>
              <w:rPr>
                <w:rFonts w:ascii="Times New Roman" w:hAnsi="Times New Roman"/>
                <w:sz w:val="24"/>
                <w:szCs w:val="24"/>
                <w:rtl w:val="0"/>
                <w:lang w:val="it-IT"/>
              </w:rPr>
              <w:t>capace di produrre idee e progetti creativi. Si assume le proprie responsabilita</w:t>
            </w:r>
            <w:r>
              <w:rPr>
                <w:rFonts w:ascii="Times New Roman" w:hAnsi="Times New Roman" w:hint="default"/>
                <w:sz w:val="24"/>
                <w:szCs w:val="24"/>
                <w:rtl w:val="0"/>
                <w:lang w:val="it-IT"/>
              </w:rPr>
              <w:t>̀</w:t>
            </w:r>
            <w:r>
              <w:rPr>
                <w:rFonts w:ascii="Times New Roman" w:hAnsi="Times New Roman"/>
                <w:sz w:val="24"/>
                <w:szCs w:val="24"/>
                <w:rtl w:val="0"/>
                <w:lang w:val="it-IT"/>
              </w:rPr>
              <w:t>, chiede aiuto quando si trova in dif- ficolta</w:t>
            </w:r>
            <w:r>
              <w:rPr>
                <w:rFonts w:ascii="Times New Roman" w:hAnsi="Times New Roman" w:hint="default"/>
                <w:sz w:val="24"/>
                <w:szCs w:val="24"/>
                <w:rtl w:val="0"/>
                <w:lang w:val="it-IT"/>
              </w:rPr>
              <w:t xml:space="preserve">̀ </w:t>
            </w:r>
            <w:r>
              <w:rPr>
                <w:rFonts w:ascii="Times New Roman" w:hAnsi="Times New Roman"/>
                <w:sz w:val="24"/>
                <w:szCs w:val="24"/>
                <w:rtl w:val="0"/>
                <w:lang w:val="it-IT"/>
              </w:rPr>
              <w:t xml:space="preserve">e sa fornire aiuto a chi lo chiede. </w:t>
            </w:r>
            <w:r>
              <w:rPr>
                <w:rFonts w:ascii="Times New Roman" w:hAnsi="Times New Roman" w:hint="default"/>
                <w:sz w:val="24"/>
                <w:szCs w:val="24"/>
                <w:rtl w:val="0"/>
                <w:lang w:val="it-IT"/>
              </w:rPr>
              <w:t xml:space="preserve">È </w:t>
            </w:r>
            <w:r>
              <w:rPr>
                <w:rFonts w:ascii="Times New Roman" w:hAnsi="Times New Roman"/>
                <w:sz w:val="24"/>
                <w:szCs w:val="24"/>
                <w:rtl w:val="0"/>
                <w:lang w:val="it-IT"/>
              </w:rPr>
              <w:t>disposto ad analizzare se stesso e a misurarsi con le novita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e gli imprevisti.</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8</w:t>
            </w:r>
          </w:p>
        </w:tc>
        <w:tc>
          <w:tcPr>
            <w:tcW w:type="dxa" w:w="1476"/>
            <w:vMerge w:val="restart"/>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rPr>
                <w:rFonts w:ascii="Times New Roman" w:cs="Times New Roman" w:hAnsi="Times New Roman" w:eastAsia="Times New Roman"/>
                <w:sz w:val="24"/>
                <w:szCs w:val="24"/>
                <w:lang w:val="it-IT"/>
              </w:rPr>
            </w:pPr>
            <w:r>
              <w:rPr>
                <w:rFonts w:ascii="Times New Roman" w:hAnsi="Times New Roman"/>
                <w:sz w:val="24"/>
                <w:szCs w:val="24"/>
                <w:rtl w:val="0"/>
                <w:lang w:val="it-IT"/>
              </w:rPr>
              <w:t>Consapevolezza ed espressione culturale</w:t>
            </w:r>
          </w:p>
          <w:p>
            <w:pPr>
              <w:pStyle w:val="Corpo A"/>
              <w:widowControl w:val="0"/>
              <w:spacing w:line="240" w:lineRule="auto"/>
            </w:pPr>
            <w:r>
              <w:rPr>
                <w:rFonts w:ascii="Times New Roman" w:hAnsi="Times New Roman"/>
                <w:sz w:val="20"/>
                <w:szCs w:val="20"/>
                <w:rtl w:val="0"/>
                <w:lang w:val="it-IT"/>
              </w:rPr>
              <w:t>* obbligatorio per tutti</w:t>
            </w: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Riconosce ed apprezza le diverse identita</w:t>
            </w:r>
            <w:r>
              <w:rPr>
                <w:rFonts w:ascii="Times New Roman" w:hAnsi="Times New Roman" w:hint="default"/>
                <w:sz w:val="24"/>
                <w:szCs w:val="24"/>
                <w:rtl w:val="0"/>
                <w:lang w:val="it-IT"/>
              </w:rPr>
              <w:t>̀</w:t>
            </w:r>
            <w:r>
              <w:rPr>
                <w:rFonts w:ascii="Times New Roman" w:hAnsi="Times New Roman"/>
                <w:sz w:val="24"/>
                <w:szCs w:val="24"/>
                <w:rtl w:val="0"/>
                <w:lang w:val="it-IT"/>
              </w:rPr>
              <w:t>, le tradizioni culturali e reli- giose, in un</w:t>
            </w:r>
            <w:r>
              <w:rPr>
                <w:rFonts w:ascii="Times New Roman" w:hAnsi="Times New Roman" w:hint="default"/>
                <w:sz w:val="24"/>
                <w:szCs w:val="24"/>
                <w:rtl w:val="0"/>
                <w:lang w:val="it-IT"/>
              </w:rPr>
              <w:t>’</w:t>
            </w:r>
            <w:r>
              <w:rPr>
                <w:rFonts w:ascii="Times New Roman" w:hAnsi="Times New Roman"/>
                <w:sz w:val="24"/>
                <w:szCs w:val="24"/>
                <w:rtl w:val="0"/>
                <w:lang w:val="it-IT"/>
              </w:rPr>
              <w:t xml:space="preserve">ottica di dialogo e di rispetto reciproco. </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1476"/>
            <w:vMerge w:val="continue"/>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P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Si orienta nello spazio e nel tempo e interpreta i sistemi simbolici e cul- turali della societa</w:t>
            </w:r>
            <w:r>
              <w:rPr>
                <w:rFonts w:ascii="Times New Roman" w:hAnsi="Times New Roman" w:hint="default"/>
                <w:sz w:val="24"/>
                <w:szCs w:val="24"/>
                <w:rtl w:val="0"/>
                <w:lang w:val="it-IT"/>
              </w:rPr>
              <w:t>̀</w:t>
            </w:r>
            <w:r>
              <w:rPr>
                <w:rFonts w:ascii="Times New Roman" w:hAnsi="Times New Roman"/>
                <w:sz w:val="24"/>
                <w:szCs w:val="24"/>
                <w:rtl w:val="0"/>
                <w:lang w:val="it-IT"/>
              </w:rPr>
              <w:t>.</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1476"/>
            <w:vMerge w:val="continue"/>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Pr>
          <w:p/>
        </w:tc>
        <w:tc>
          <w:tcPr>
            <w:tcW w:type="dxa" w:w="599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In relazione alle proprie potenzialita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e al proprio talento si esprime ne- gli ambiti che gli sono piu</w:t>
            </w:r>
            <w:r>
              <w:rPr>
                <w:rFonts w:ascii="Times New Roman" w:hAnsi="Times New Roman" w:hint="default"/>
                <w:sz w:val="24"/>
                <w:szCs w:val="24"/>
                <w:rtl w:val="0"/>
                <w:lang w:val="it-IT"/>
              </w:rPr>
              <w:t xml:space="preserve">̀ </w:t>
            </w:r>
            <w:r>
              <w:rPr>
                <w:rFonts w:ascii="Times New Roman" w:hAnsi="Times New Roman"/>
                <w:sz w:val="24"/>
                <w:szCs w:val="24"/>
                <w:rtl w:val="0"/>
                <w:lang w:val="it-IT"/>
              </w:rPr>
              <w:t xml:space="preserve">congeniali: motori, artistici e musicali. </w:t>
            </w:r>
          </w:p>
        </w:tc>
        <w:tc>
          <w:tcPr>
            <w:tcW w:type="dxa" w:w="44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1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4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5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2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30" w:hRule="atLeast"/>
        </w:trPr>
        <w:tc>
          <w:tcPr>
            <w:tcW w:type="dxa" w:w="26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pPr>
            <w:r>
              <w:rPr>
                <w:rFonts w:ascii="Times New Roman" w:hAnsi="Times New Roman"/>
                <w:sz w:val="24"/>
                <w:szCs w:val="24"/>
                <w:rtl w:val="0"/>
                <w:lang w:val="it-IT"/>
              </w:rPr>
              <w:t>9</w:t>
            </w:r>
          </w:p>
        </w:tc>
        <w:tc>
          <w:tcPr>
            <w:tcW w:type="dxa" w:w="13565"/>
            <w:gridSpan w:val="1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Corpo A"/>
              <w:widowControl w:val="0"/>
              <w:spacing w:line="240" w:lineRule="auto"/>
              <w:rPr>
                <w:rFonts w:ascii="Times New Roman" w:cs="Times New Roman" w:hAnsi="Times New Roman" w:eastAsia="Times New Roman"/>
                <w:sz w:val="24"/>
                <w:szCs w:val="24"/>
              </w:rPr>
            </w:pPr>
            <w:r>
              <w:rPr>
                <w:rFonts w:ascii="Times New Roman" w:hAnsi="Times New Roman"/>
                <w:sz w:val="24"/>
                <w:szCs w:val="24"/>
                <w:rtl w:val="0"/>
                <w:lang w:val="it-IT"/>
              </w:rPr>
              <w:t>L</w:t>
            </w:r>
            <w:r>
              <w:rPr>
                <w:rFonts w:ascii="Times New Roman" w:hAnsi="Times New Roman" w:hint="default"/>
                <w:sz w:val="24"/>
                <w:szCs w:val="24"/>
                <w:rtl w:val="0"/>
                <w:lang w:val="it-IT"/>
              </w:rPr>
              <w:t>’</w:t>
            </w:r>
            <w:r>
              <w:rPr>
                <w:rFonts w:ascii="Times New Roman" w:hAnsi="Times New Roman"/>
                <w:sz w:val="24"/>
                <w:szCs w:val="24"/>
                <w:rtl w:val="0"/>
                <w:lang w:val="it-IT"/>
              </w:rPr>
              <w:t>alunno/a ha inoltre mostrato significative competenze nello svolgimento di attivita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scolastiche e/o extrascolastiche, relativamente a:</w:t>
            </w:r>
          </w:p>
          <w:p>
            <w:pPr>
              <w:pStyle w:val="Corpo A"/>
              <w:widowControl w:val="0"/>
              <w:bidi w:val="0"/>
              <w:spacing w:line="240" w:lineRule="auto"/>
              <w:ind w:left="0" w:right="0" w:firstLine="0"/>
              <w:jc w:val="left"/>
              <w:rPr>
                <w:rFonts w:ascii="Times New Roman" w:cs="Times New Roman" w:hAnsi="Times New Roman" w:eastAsia="Times New Roman"/>
                <w:sz w:val="24"/>
                <w:szCs w:val="24"/>
                <w:rtl w:val="0"/>
              </w:rPr>
            </w:pPr>
            <w:r>
              <w:rPr>
                <w:rFonts w:ascii="Times New Roman" w:cs="Times New Roman" w:hAnsi="Times New Roman" w:eastAsia="Times New Roman"/>
                <w:sz w:val="24"/>
                <w:szCs w:val="24"/>
                <w:lang w:val="it-IT"/>
              </w:rPr>
              <w:tab/>
              <w:tab/>
              <w:tab/>
              <w:tab/>
              <w:tab/>
              <w:tab/>
            </w:r>
          </w:p>
          <w:p>
            <w:pPr>
              <w:pStyle w:val="Corpo A"/>
              <w:widowControl w:val="0"/>
              <w:bidi w:val="0"/>
              <w:spacing w:line="240" w:lineRule="auto"/>
              <w:ind w:left="0" w:right="0" w:firstLine="0"/>
              <w:jc w:val="left"/>
              <w:rPr>
                <w:rtl w:val="0"/>
              </w:rPr>
            </w:pPr>
            <w:r>
              <w:rPr>
                <w:rFonts w:ascii="Times New Roman" w:hAnsi="Times New Roman"/>
                <w:sz w:val="24"/>
                <w:szCs w:val="24"/>
                <w:rtl w:val="0"/>
                <w:lang w:val="it-IT"/>
              </w:rPr>
              <w:t>.................................................................................................................................................................................................................................</w:t>
            </w:r>
          </w:p>
        </w:tc>
      </w:tr>
    </w:tbl>
    <w:p>
      <w:pPr>
        <w:pStyle w:val="Corpo A"/>
        <w:widowControl w:val="0"/>
        <w:spacing w:line="240" w:lineRule="auto"/>
        <w:ind w:left="108" w:hanging="108"/>
        <w:jc w:val="center"/>
        <w:rPr>
          <w:rFonts w:ascii="Times New Roman" w:cs="Times New Roman" w:hAnsi="Times New Roman" w:eastAsia="Times New Roman"/>
          <w:b w:val="1"/>
          <w:bCs w:val="1"/>
        </w:rPr>
      </w:pPr>
    </w:p>
    <w:p>
      <w:pPr>
        <w:pStyle w:val="Corpo A"/>
        <w:widowControl w:val="0"/>
        <w:spacing w:line="240" w:lineRule="auto"/>
        <w:rPr>
          <w:rFonts w:ascii="Times New Roman" w:cs="Times New Roman" w:hAnsi="Times New Roman" w:eastAsia="Times New Roman"/>
          <w:b w:val="1"/>
          <w:bCs w:val="1"/>
        </w:rPr>
      </w:pPr>
    </w:p>
    <w:p>
      <w:pPr>
        <w:pStyle w:val="Corpo A"/>
        <w:rPr>
          <w:rFonts w:ascii="Times New Roman" w:cs="Times New Roman" w:hAnsi="Times New Roman" w:eastAsia="Times New Roman"/>
          <w:sz w:val="24"/>
          <w:szCs w:val="24"/>
        </w:rPr>
      </w:pPr>
      <w:r>
        <w:rPr>
          <w:rFonts w:ascii="Times New Roman" w:hAnsi="Times New Roman"/>
          <w:sz w:val="24"/>
          <w:szCs w:val="24"/>
          <w:rtl w:val="0"/>
          <w:lang w:val="de-DE"/>
        </w:rPr>
        <w:t xml:space="preserve">* </w:t>
      </w:r>
      <w:r>
        <w:rPr>
          <w:rFonts w:ascii="Times New Roman" w:hAnsi="Times New Roman"/>
          <w:i w:val="1"/>
          <w:iCs w:val="1"/>
          <w:sz w:val="24"/>
          <w:szCs w:val="24"/>
          <w:rtl w:val="0"/>
          <w:lang w:val="it-IT"/>
        </w:rPr>
        <w:t xml:space="preserve">Sense of initiative and entrepreneurship </w:t>
      </w:r>
      <w:r>
        <w:rPr>
          <w:rFonts w:ascii="Times New Roman" w:hAnsi="Times New Roman"/>
          <w:sz w:val="24"/>
          <w:szCs w:val="24"/>
          <w:rtl w:val="0"/>
          <w:lang w:val="it-IT"/>
        </w:rPr>
        <w:t>nella Raccomandazione europea e del Consiglio del 18 dicembre 2006</w:t>
        <w:tab/>
        <w:tab/>
        <w:tab/>
        <w:tab/>
      </w:r>
    </w:p>
    <w:p>
      <w:pPr>
        <w:pStyle w:val="Corpo A"/>
        <w:rPr>
          <w:rFonts w:ascii="Times New Roman" w:cs="Times New Roman" w:hAnsi="Times New Roman" w:eastAsia="Times New Roman"/>
          <w:sz w:val="24"/>
          <w:szCs w:val="24"/>
        </w:rPr>
      </w:pPr>
      <w:r>
        <w:rPr>
          <w:rFonts w:ascii="Times New Roman" w:cs="Times New Roman" w:hAnsi="Times New Roman" w:eastAsia="Times New Roman"/>
          <w:sz w:val="24"/>
          <w:szCs w:val="24"/>
        </w:rPr>
        <w:tab/>
        <w:tab/>
        <w:tab/>
        <w:tab/>
        <w:tab/>
      </w:r>
    </w:p>
    <w:p>
      <w:pPr>
        <w:pStyle w:val="Corpo A"/>
        <w:numPr>
          <w:ilvl w:val="0"/>
          <w:numId w:val="2"/>
        </w:numPr>
        <w:bidi w:val="0"/>
        <w:spacing w:line="240" w:lineRule="auto"/>
        <w:ind w:right="0"/>
        <w:jc w:val="left"/>
        <w:rPr>
          <w:rFonts w:ascii="Times New Roman" w:hAnsi="Times New Roman"/>
          <w:sz w:val="24"/>
          <w:szCs w:val="24"/>
          <w:rtl w:val="0"/>
          <w:lang w:val="de-DE"/>
        </w:rPr>
      </w:pPr>
      <w:r>
        <w:rPr>
          <w:rFonts w:ascii="Times New Roman" w:hAnsi="Times New Roman"/>
          <w:sz w:val="24"/>
          <w:szCs w:val="24"/>
          <w:rtl w:val="0"/>
          <w:lang w:val="de-DE"/>
        </w:rPr>
        <w:t>Livello                          Indicatori esplicativi</w:t>
      </w:r>
    </w:p>
    <w:p>
      <w:pPr>
        <w:pStyle w:val="Corpo A"/>
        <w:rPr>
          <w:rFonts w:ascii="Times New Roman" w:cs="Times New Roman" w:hAnsi="Times New Roman" w:eastAsia="Times New Roman"/>
          <w:sz w:val="24"/>
          <w:szCs w:val="24"/>
          <w:lang w:val="en-US"/>
        </w:rPr>
      </w:pPr>
      <w:r>
        <w:rPr>
          <w:rFonts w:ascii="Times New Roman" w:hAnsi="Times New Roman"/>
          <w:sz w:val="24"/>
          <w:szCs w:val="24"/>
          <w:rtl w:val="0"/>
          <w:lang w:val="en-US"/>
        </w:rPr>
        <w:t>___________________________________________________________________________________________________________</w:t>
      </w:r>
    </w:p>
    <w:p>
      <w:pPr>
        <w:pStyle w:val="Corpo A"/>
        <w:rPr>
          <w:rFonts w:ascii="Times New Roman" w:cs="Times New Roman" w:hAnsi="Times New Roman" w:eastAsia="Times New Roman"/>
          <w:sz w:val="24"/>
          <w:szCs w:val="24"/>
        </w:rPr>
      </w:pPr>
      <w:r>
        <w:rPr>
          <w:rFonts w:ascii="Times New Roman" w:hAnsi="Times New Roman"/>
          <w:b w:val="1"/>
          <w:bCs w:val="1"/>
          <w:i w:val="1"/>
          <w:iCs w:val="1"/>
          <w:sz w:val="18"/>
          <w:szCs w:val="18"/>
          <w:rtl w:val="0"/>
          <w:lang w:val="pt-PT"/>
        </w:rPr>
        <w:t xml:space="preserve">A </w:t>
      </w:r>
      <w:r>
        <w:rPr>
          <w:rFonts w:ascii="Times New Roman" w:hAnsi="Times New Roman" w:hint="default"/>
          <w:b w:val="1"/>
          <w:bCs w:val="1"/>
          <w:i w:val="1"/>
          <w:iCs w:val="1"/>
          <w:sz w:val="18"/>
          <w:szCs w:val="18"/>
          <w:rtl w:val="0"/>
          <w:lang w:val="it-IT"/>
        </w:rPr>
        <w:t xml:space="preserve">– </w:t>
      </w:r>
      <w:r>
        <w:rPr>
          <w:rFonts w:ascii="Times New Roman" w:hAnsi="Times New Roman"/>
          <w:b w:val="1"/>
          <w:bCs w:val="1"/>
          <w:i w:val="1"/>
          <w:iCs w:val="1"/>
          <w:sz w:val="18"/>
          <w:szCs w:val="18"/>
          <w:rtl w:val="0"/>
          <w:lang w:val="de-DE"/>
        </w:rPr>
        <w:t xml:space="preserve">Avanzato                              </w:t>
      </w:r>
      <w:r>
        <w:rPr>
          <w:rFonts w:ascii="Times New Roman" w:hAnsi="Times New Roman"/>
          <w:sz w:val="24"/>
          <w:szCs w:val="24"/>
          <w:rtl w:val="0"/>
          <w:lang w:val="de-DE"/>
        </w:rPr>
        <w:t>L</w:t>
      </w:r>
      <w:r>
        <w:rPr>
          <w:rFonts w:ascii="Times New Roman" w:hAnsi="Times New Roman" w:hint="default"/>
          <w:sz w:val="24"/>
          <w:szCs w:val="24"/>
          <w:rtl w:val="0"/>
          <w:lang w:val="it-IT"/>
        </w:rPr>
        <w:t>’</w:t>
      </w:r>
      <w:r>
        <w:rPr>
          <w:rFonts w:ascii="Times New Roman" w:hAnsi="Times New Roman"/>
          <w:sz w:val="24"/>
          <w:szCs w:val="24"/>
          <w:rtl w:val="0"/>
          <w:lang w:val="it-IT"/>
        </w:rPr>
        <w:t>alunno/a svolge compiti e risolve problemi complessi, mostrando padronanza nell</w:t>
      </w:r>
      <w:r>
        <w:rPr>
          <w:rFonts w:ascii="Times New Roman" w:hAnsi="Times New Roman" w:hint="default"/>
          <w:sz w:val="24"/>
          <w:szCs w:val="24"/>
          <w:rtl w:val="0"/>
          <w:lang w:val="it-IT"/>
        </w:rPr>
        <w:t>’</w:t>
      </w:r>
      <w:r>
        <w:rPr>
          <w:rFonts w:ascii="Times New Roman" w:hAnsi="Times New Roman"/>
          <w:sz w:val="24"/>
          <w:szCs w:val="24"/>
          <w:rtl w:val="0"/>
          <w:lang w:val="it-IT"/>
        </w:rPr>
        <w:t>uso delle conoscenze e delle abilita</w:t>
      </w:r>
      <w:r>
        <w:rPr>
          <w:rFonts w:ascii="Times New Roman" w:hAnsi="Times New Roman" w:hint="default"/>
          <w:sz w:val="24"/>
          <w:szCs w:val="24"/>
          <w:rtl w:val="0"/>
          <w:lang w:val="it-IT"/>
        </w:rPr>
        <w:t>̀</w:t>
      </w:r>
      <w:r>
        <w:rPr>
          <w:rFonts w:ascii="Times New Roman" w:hAnsi="Times New Roman"/>
          <w:sz w:val="24"/>
          <w:szCs w:val="24"/>
          <w:rtl w:val="0"/>
          <w:lang w:val="de-DE"/>
        </w:rPr>
        <w:t xml:space="preserve">; </w:t>
      </w:r>
    </w:p>
    <w:p>
      <w:pPr>
        <w:pStyle w:val="Corpo A"/>
        <w:rPr>
          <w:rFonts w:ascii="Times New Roman" w:cs="Times New Roman" w:hAnsi="Times New Roman" w:eastAsia="Times New Roman"/>
          <w:b w:val="1"/>
          <w:bCs w:val="1"/>
          <w:i w:val="1"/>
          <w:iCs w:val="1"/>
          <w:sz w:val="18"/>
          <w:szCs w:val="18"/>
          <w:lang w:val="it-IT"/>
        </w:rPr>
      </w:pPr>
      <w:r>
        <w:rPr>
          <w:rFonts w:ascii="Times New Roman" w:hAnsi="Times New Roman"/>
          <w:sz w:val="24"/>
          <w:szCs w:val="24"/>
          <w:rtl w:val="0"/>
          <w:lang w:val="it-IT"/>
        </w:rPr>
        <w:t xml:space="preserve">                                       propone e sostiene le proprie opinioni e assume in modo responsabile decisioni consapevoli. </w:t>
      </w:r>
    </w:p>
    <w:p>
      <w:pPr>
        <w:pStyle w:val="Corpo A"/>
        <w:rPr>
          <w:rFonts w:ascii="Times New Roman" w:cs="Times New Roman" w:hAnsi="Times New Roman" w:eastAsia="Times New Roman"/>
          <w:sz w:val="24"/>
          <w:szCs w:val="24"/>
        </w:rPr>
      </w:pPr>
      <w:r>
        <w:rPr>
          <w:rFonts w:ascii="Times New Roman" w:hAnsi="Times New Roman"/>
          <w:b w:val="1"/>
          <w:bCs w:val="1"/>
          <w:i w:val="1"/>
          <w:iCs w:val="1"/>
          <w:sz w:val="18"/>
          <w:szCs w:val="18"/>
          <w:rtl w:val="0"/>
          <w:lang w:val="de-DE"/>
        </w:rPr>
        <w:t xml:space="preserve">B </w:t>
      </w:r>
      <w:r>
        <w:rPr>
          <w:rFonts w:ascii="Times New Roman" w:hAnsi="Times New Roman" w:hint="default"/>
          <w:b w:val="1"/>
          <w:bCs w:val="1"/>
          <w:i w:val="1"/>
          <w:iCs w:val="1"/>
          <w:sz w:val="18"/>
          <w:szCs w:val="18"/>
          <w:rtl w:val="0"/>
          <w:lang w:val="it-IT"/>
        </w:rPr>
        <w:t xml:space="preserve">– </w:t>
      </w:r>
      <w:r>
        <w:rPr>
          <w:rFonts w:ascii="Times New Roman" w:hAnsi="Times New Roman"/>
          <w:b w:val="1"/>
          <w:bCs w:val="1"/>
          <w:i w:val="1"/>
          <w:iCs w:val="1"/>
          <w:sz w:val="18"/>
          <w:szCs w:val="18"/>
          <w:rtl w:val="0"/>
          <w:lang w:val="de-DE"/>
        </w:rPr>
        <w:t xml:space="preserve">Intermedio                          </w:t>
      </w:r>
      <w:r>
        <w:rPr>
          <w:rFonts w:ascii="Times New Roman" w:hAnsi="Times New Roman"/>
          <w:sz w:val="24"/>
          <w:szCs w:val="24"/>
          <w:rtl w:val="0"/>
          <w:lang w:val="de-DE"/>
        </w:rPr>
        <w:t xml:space="preserve"> L</w:t>
      </w:r>
      <w:r>
        <w:rPr>
          <w:rFonts w:ascii="Times New Roman" w:hAnsi="Times New Roman" w:hint="default"/>
          <w:sz w:val="24"/>
          <w:szCs w:val="24"/>
          <w:rtl w:val="0"/>
          <w:lang w:val="it-IT"/>
        </w:rPr>
        <w:t>’</w:t>
      </w:r>
      <w:r>
        <w:rPr>
          <w:rFonts w:ascii="Times New Roman" w:hAnsi="Times New Roman"/>
          <w:sz w:val="24"/>
          <w:szCs w:val="24"/>
          <w:rtl w:val="0"/>
          <w:lang w:val="it-IT"/>
        </w:rPr>
        <w:t xml:space="preserve">alunno/a svolge compiti e risolve problemi in situazioni nuove, compie scelte consapevoli, mostrando di saper </w:t>
      </w:r>
    </w:p>
    <w:p>
      <w:pPr>
        <w:pStyle w:val="Corpo A"/>
        <w:rPr>
          <w:rFonts w:ascii="Times New Roman" w:cs="Times New Roman" w:hAnsi="Times New Roman" w:eastAsia="Times New Roman"/>
          <w:sz w:val="24"/>
          <w:szCs w:val="24"/>
          <w:lang w:val="it-IT"/>
        </w:rPr>
      </w:pPr>
      <w:r>
        <w:rPr>
          <w:rFonts w:ascii="Times New Roman" w:hAnsi="Times New Roman"/>
          <w:sz w:val="24"/>
          <w:szCs w:val="24"/>
          <w:rtl w:val="0"/>
          <w:lang w:val="it-IT"/>
        </w:rPr>
        <w:t xml:space="preserve">                                       utilizzare le conoscenze e le abilita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acquisite.</w:t>
      </w:r>
    </w:p>
    <w:p>
      <w:pPr>
        <w:pStyle w:val="Corpo A"/>
        <w:rPr>
          <w:rFonts w:ascii="Times New Roman" w:cs="Times New Roman" w:hAnsi="Times New Roman" w:eastAsia="Times New Roman"/>
          <w:sz w:val="24"/>
          <w:szCs w:val="24"/>
        </w:rPr>
      </w:pPr>
      <w:r>
        <w:rPr>
          <w:rFonts w:ascii="Times New Roman" w:hAnsi="Times New Roman"/>
          <w:b w:val="1"/>
          <w:bCs w:val="1"/>
          <w:i w:val="1"/>
          <w:iCs w:val="1"/>
          <w:sz w:val="18"/>
          <w:szCs w:val="18"/>
          <w:rtl w:val="0"/>
          <w:lang w:val="de-DE"/>
        </w:rPr>
        <w:t xml:space="preserve">C </w:t>
      </w:r>
      <w:r>
        <w:rPr>
          <w:rFonts w:ascii="Times New Roman" w:hAnsi="Times New Roman" w:hint="default"/>
          <w:b w:val="1"/>
          <w:bCs w:val="1"/>
          <w:i w:val="1"/>
          <w:iCs w:val="1"/>
          <w:sz w:val="18"/>
          <w:szCs w:val="18"/>
          <w:rtl w:val="0"/>
          <w:lang w:val="it-IT"/>
        </w:rPr>
        <w:t xml:space="preserve">– </w:t>
      </w:r>
      <w:r>
        <w:rPr>
          <w:rFonts w:ascii="Times New Roman" w:hAnsi="Times New Roman"/>
          <w:b w:val="1"/>
          <w:bCs w:val="1"/>
          <w:i w:val="1"/>
          <w:iCs w:val="1"/>
          <w:sz w:val="18"/>
          <w:szCs w:val="18"/>
          <w:rtl w:val="0"/>
          <w:lang w:val="de-DE"/>
        </w:rPr>
        <w:t xml:space="preserve">Base                                     </w:t>
      </w:r>
      <w:r>
        <w:rPr>
          <w:rFonts w:ascii="Times New Roman" w:hAnsi="Times New Roman"/>
          <w:sz w:val="24"/>
          <w:szCs w:val="24"/>
          <w:rtl w:val="0"/>
          <w:lang w:val="de-DE"/>
        </w:rPr>
        <w:t>L</w:t>
      </w:r>
      <w:r>
        <w:rPr>
          <w:rFonts w:ascii="Times New Roman" w:hAnsi="Times New Roman" w:hint="default"/>
          <w:sz w:val="24"/>
          <w:szCs w:val="24"/>
          <w:rtl w:val="0"/>
          <w:lang w:val="it-IT"/>
        </w:rPr>
        <w:t>’</w:t>
      </w:r>
      <w:r>
        <w:rPr>
          <w:rFonts w:ascii="Times New Roman" w:hAnsi="Times New Roman"/>
          <w:sz w:val="24"/>
          <w:szCs w:val="24"/>
          <w:rtl w:val="0"/>
          <w:lang w:val="it-IT"/>
        </w:rPr>
        <w:t>alunno/a svolge compiti semplici anche in situazioni nuove, mostrando di possedere conoscenze e abilita</w:t>
      </w:r>
      <w:r>
        <w:rPr>
          <w:rFonts w:ascii="Times New Roman" w:hAnsi="Times New Roman" w:hint="default"/>
          <w:sz w:val="24"/>
          <w:szCs w:val="24"/>
          <w:rtl w:val="0"/>
          <w:lang w:val="it-IT"/>
        </w:rPr>
        <w:t xml:space="preserve">̀ </w:t>
      </w:r>
      <w:r>
        <w:rPr>
          <w:rFonts w:ascii="Times New Roman" w:hAnsi="Times New Roman"/>
          <w:sz w:val="24"/>
          <w:szCs w:val="24"/>
          <w:rtl w:val="0"/>
          <w:lang w:val="it-IT"/>
        </w:rPr>
        <w:t xml:space="preserve">fondamentali </w:t>
      </w:r>
    </w:p>
    <w:p>
      <w:pPr>
        <w:pStyle w:val="Corpo A"/>
        <w:rPr>
          <w:rFonts w:ascii="Times New Roman" w:cs="Times New Roman" w:hAnsi="Times New Roman" w:eastAsia="Times New Roman"/>
          <w:b w:val="1"/>
          <w:bCs w:val="1"/>
          <w:i w:val="1"/>
          <w:iCs w:val="1"/>
          <w:sz w:val="18"/>
          <w:szCs w:val="18"/>
          <w:lang w:val="it-IT"/>
        </w:rPr>
      </w:pPr>
      <w:r>
        <w:rPr>
          <w:rFonts w:ascii="Times New Roman" w:hAnsi="Times New Roman"/>
          <w:sz w:val="24"/>
          <w:szCs w:val="24"/>
          <w:rtl w:val="0"/>
          <w:lang w:val="it-IT"/>
        </w:rPr>
        <w:t xml:space="preserve">                                       e di saper applicare basilari regole e procedure apprese.</w:t>
      </w:r>
    </w:p>
    <w:p>
      <w:pPr>
        <w:pStyle w:val="Corpo A"/>
        <w:rPr>
          <w:rFonts w:ascii="Times New Roman" w:cs="Times New Roman" w:hAnsi="Times New Roman" w:eastAsia="Times New Roman"/>
          <w:sz w:val="24"/>
          <w:szCs w:val="24"/>
        </w:rPr>
      </w:pPr>
      <w:r>
        <w:rPr>
          <w:rFonts w:ascii="Times New Roman" w:hAnsi="Times New Roman"/>
          <w:b w:val="1"/>
          <w:bCs w:val="1"/>
          <w:i w:val="1"/>
          <w:iCs w:val="1"/>
          <w:sz w:val="18"/>
          <w:szCs w:val="18"/>
          <w:rtl w:val="0"/>
          <w:lang w:val="it-IT"/>
        </w:rPr>
        <w:t xml:space="preserve">D </w:t>
      </w:r>
      <w:r>
        <w:rPr>
          <w:rFonts w:ascii="Times New Roman" w:hAnsi="Times New Roman" w:hint="default"/>
          <w:b w:val="1"/>
          <w:bCs w:val="1"/>
          <w:i w:val="1"/>
          <w:iCs w:val="1"/>
          <w:sz w:val="18"/>
          <w:szCs w:val="18"/>
          <w:rtl w:val="0"/>
          <w:lang w:val="it-IT"/>
        </w:rPr>
        <w:t xml:space="preserve">– </w:t>
      </w:r>
      <w:r>
        <w:rPr>
          <w:rFonts w:ascii="Times New Roman" w:hAnsi="Times New Roman"/>
          <w:b w:val="1"/>
          <w:bCs w:val="1"/>
          <w:i w:val="1"/>
          <w:iCs w:val="1"/>
          <w:sz w:val="18"/>
          <w:szCs w:val="18"/>
          <w:rtl w:val="0"/>
          <w:lang w:val="de-DE"/>
        </w:rPr>
        <w:t xml:space="preserve">Iniziale                               </w:t>
      </w:r>
      <w:r>
        <w:rPr>
          <w:rFonts w:ascii="Times New Roman" w:hAnsi="Times New Roman"/>
          <w:sz w:val="24"/>
          <w:szCs w:val="24"/>
          <w:rtl w:val="0"/>
          <w:lang w:val="de-DE"/>
        </w:rPr>
        <w:t>L</w:t>
      </w:r>
      <w:r>
        <w:rPr>
          <w:rFonts w:ascii="Times New Roman" w:hAnsi="Times New Roman" w:hint="default"/>
          <w:sz w:val="24"/>
          <w:szCs w:val="24"/>
          <w:rtl w:val="0"/>
          <w:lang w:val="it-IT"/>
        </w:rPr>
        <w:t>’</w:t>
      </w:r>
      <w:r>
        <w:rPr>
          <w:rFonts w:ascii="Times New Roman" w:hAnsi="Times New Roman"/>
          <w:sz w:val="24"/>
          <w:szCs w:val="24"/>
          <w:rtl w:val="0"/>
          <w:lang w:val="it-IT"/>
        </w:rPr>
        <w:t>alunno/a, se opportunamente guidato/a, svolge compiti semplici in situazioni note.</w:t>
        <w:tab/>
        <w:tab/>
        <w:tab/>
      </w:r>
    </w:p>
    <w:p>
      <w:pPr>
        <w:pStyle w:val="Corpo A"/>
        <w:rPr>
          <w:rFonts w:ascii="Times New Roman" w:cs="Times New Roman" w:hAnsi="Times New Roman" w:eastAsia="Times New Roman"/>
          <w:sz w:val="24"/>
          <w:szCs w:val="24"/>
        </w:rPr>
      </w:pPr>
      <w:r>
        <w:rPr>
          <w:rFonts w:ascii="Times New Roman" w:cs="Times New Roman" w:hAnsi="Times New Roman" w:eastAsia="Times New Roman"/>
          <w:sz w:val="24"/>
          <w:szCs w:val="24"/>
        </w:rPr>
        <w:tab/>
        <w:tab/>
        <w:tab/>
        <w:tab/>
        <w:tab/>
        <w:tab/>
        <w:tab/>
        <w:tab/>
      </w:r>
    </w:p>
    <w:p>
      <w:pPr>
        <w:pStyle w:val="Corpo A"/>
        <w:rPr>
          <w:rFonts w:ascii="Times New Roman" w:cs="Times New Roman" w:hAnsi="Times New Roman" w:eastAsia="Times New Roman"/>
          <w:sz w:val="24"/>
          <w:szCs w:val="24"/>
        </w:rPr>
      </w:pPr>
      <w:r>
        <w:rPr>
          <w:rFonts w:ascii="Times New Roman" w:cs="Times New Roman" w:hAnsi="Times New Roman" w:eastAsia="Times New Roman"/>
          <w:sz w:val="24"/>
          <w:szCs w:val="24"/>
        </w:rPr>
        <w:tab/>
        <w:tab/>
        <w:tab/>
      </w:r>
    </w:p>
    <w:p>
      <w:pPr>
        <w:pStyle w:val="Corpo A"/>
      </w:pPr>
      <w:r>
        <w:rPr>
          <w:rFonts w:ascii="Times New Roman" w:cs="Times New Roman" w:hAnsi="Times New Roman" w:eastAsia="Times New Roman"/>
          <w:sz w:val="24"/>
          <w:szCs w:val="24"/>
        </w:rPr>
        <w:tab/>
        <w:tab/>
      </w:r>
    </w:p>
    <w:sectPr>
      <w:headerReference w:type="default" r:id="rId4"/>
      <w:footerReference w:type="default" r:id="rId5"/>
      <w:pgSz w:w="16840" w:h="11900" w:orient="landscape"/>
      <w:pgMar w:top="1440" w:right="1440" w:bottom="1440" w:left="1440" w:header="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orpo A">
    <w:name w:val="Corpo A"/>
    <w:next w:val="Corpo A"/>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numbering" w:styleId="Stile importato 1">
    <w:name w:val="Stile importato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